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98B" w:rsidRPr="00F3698B" w:rsidRDefault="00F3698B" w:rsidP="00B23CDD">
      <w:pPr>
        <w:bidi/>
        <w:jc w:val="center"/>
        <w:rPr>
          <w:b/>
          <w:bCs w:val="0"/>
          <w:sz w:val="28"/>
          <w:szCs w:val="28"/>
        </w:rPr>
      </w:pPr>
      <w:r w:rsidRPr="00F3698B">
        <w:rPr>
          <w:rFonts w:cs="B Titr" w:hint="cs"/>
          <w:b/>
          <w:bCs w:val="0"/>
          <w:sz w:val="26"/>
          <w:szCs w:val="26"/>
          <w:rtl/>
        </w:rPr>
        <w:t>شرايط اختصاصي امور ایاب و ذهاب كاركنان</w:t>
      </w:r>
      <w:r w:rsidR="00B23CDD">
        <w:rPr>
          <w:rFonts w:cs="B Titr" w:hint="cs"/>
          <w:b/>
          <w:bCs w:val="0"/>
          <w:sz w:val="26"/>
          <w:szCs w:val="26"/>
          <w:rtl/>
        </w:rPr>
        <w:t xml:space="preserve"> </w:t>
      </w:r>
      <w:r w:rsidR="00A75689">
        <w:rPr>
          <w:rFonts w:cs="B Titr" w:hint="cs"/>
          <w:b/>
          <w:bCs w:val="0"/>
          <w:szCs w:val="24"/>
          <w:rtl/>
        </w:rPr>
        <w:t>بيمارستان شهداي سلامت ملارد</w:t>
      </w:r>
      <w:r w:rsidRPr="00F3698B">
        <w:rPr>
          <w:rFonts w:cs="B Titr" w:hint="cs"/>
          <w:b/>
          <w:bCs w:val="0"/>
          <w:szCs w:val="24"/>
          <w:rtl/>
        </w:rPr>
        <w:t xml:space="preserve"> </w:t>
      </w:r>
      <w:r w:rsidR="00160716">
        <w:rPr>
          <w:rFonts w:cs="B Titr" w:hint="cs"/>
          <w:b/>
          <w:bCs w:val="0"/>
          <w:szCs w:val="24"/>
          <w:rtl/>
        </w:rPr>
        <w:t xml:space="preserve">سال </w:t>
      </w:r>
      <w:r w:rsidR="00B23CDD">
        <w:rPr>
          <w:rFonts w:cs="B Titr" w:hint="cs"/>
          <w:b/>
          <w:bCs w:val="0"/>
          <w:szCs w:val="24"/>
          <w:rtl/>
        </w:rPr>
        <w:t>1403</w:t>
      </w:r>
      <w:r w:rsidR="00160716">
        <w:rPr>
          <w:rFonts w:cs="B Titr" w:hint="cs"/>
          <w:b/>
          <w:bCs w:val="0"/>
          <w:szCs w:val="24"/>
          <w:rtl/>
        </w:rPr>
        <w:t>-</w:t>
      </w:r>
      <w:r w:rsidR="00B23CDD">
        <w:rPr>
          <w:rFonts w:cs="B Titr" w:hint="cs"/>
          <w:b/>
          <w:bCs w:val="0"/>
          <w:szCs w:val="24"/>
          <w:rtl/>
        </w:rPr>
        <w:t>1402</w:t>
      </w:r>
      <w:bookmarkStart w:id="0" w:name="_GoBack"/>
      <w:bookmarkEnd w:id="0"/>
      <w:r w:rsidRPr="00F3698B">
        <w:rPr>
          <w:rFonts w:cs="B Titr" w:hint="cs"/>
          <w:b/>
          <w:bCs w:val="0"/>
          <w:szCs w:val="24"/>
          <w:rtl/>
        </w:rPr>
        <w:t xml:space="preserve"> </w:t>
      </w:r>
    </w:p>
    <w:p w:rsidR="00F3698B" w:rsidRDefault="00F3698B" w:rsidP="00F0234B">
      <w:pPr>
        <w:pStyle w:val="Title"/>
        <w:jc w:val="mediumKashida"/>
        <w:rPr>
          <w:rFonts w:cs="B Nazanin"/>
          <w:b/>
          <w:bCs/>
          <w:i w:val="0"/>
          <w:iCs w:val="0"/>
          <w:color w:val="000000" w:themeColor="text1"/>
          <w:spacing w:val="-8"/>
          <w:sz w:val="24"/>
          <w:szCs w:val="24"/>
          <w:u w:val="none"/>
          <w:rtl/>
        </w:rPr>
      </w:pPr>
    </w:p>
    <w:p w:rsidR="00E12903" w:rsidRDefault="00E12903" w:rsidP="00F3698B">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شركت طرف قرارداد مي‌بايست حركت سرويس‌هاي اياب و ذهاب کارکنان  را از مبداء  مسيرهاي تعيين شده طوري تنظيم نمايدكه حداكثر تا ساعت 7:30 صبح و</w:t>
      </w:r>
      <w:r w:rsidRPr="00E12903">
        <w:rPr>
          <w:rFonts w:cs="B Nazanin" w:hint="cs"/>
          <w:b/>
          <w:bCs/>
          <w:i w:val="0"/>
          <w:iCs w:val="0"/>
          <w:color w:val="000000" w:themeColor="text1"/>
          <w:spacing w:val="-8"/>
          <w:sz w:val="24"/>
          <w:szCs w:val="24"/>
          <w:u w:val="none"/>
          <w:rtl/>
          <w:lang w:bidi="fa-IR"/>
        </w:rPr>
        <w:t>14:30 ظهر و</w:t>
      </w:r>
      <w:r w:rsidRPr="00E12903">
        <w:rPr>
          <w:rFonts w:cs="B Nazanin"/>
          <w:b/>
          <w:bCs/>
          <w:i w:val="0"/>
          <w:iCs w:val="0"/>
          <w:color w:val="000000" w:themeColor="text1"/>
          <w:spacing w:val="-8"/>
          <w:sz w:val="24"/>
          <w:szCs w:val="24"/>
          <w:u w:val="none"/>
          <w:rtl/>
          <w:lang w:bidi="fa-IR"/>
        </w:rPr>
        <w:t xml:space="preserve"> 19:30  </w:t>
      </w:r>
      <w:r w:rsidRPr="00E12903">
        <w:rPr>
          <w:rFonts w:cs="B Nazanin" w:hint="cs"/>
          <w:b/>
          <w:bCs/>
          <w:i w:val="0"/>
          <w:iCs w:val="0"/>
          <w:color w:val="000000" w:themeColor="text1"/>
          <w:spacing w:val="-8"/>
          <w:sz w:val="24"/>
          <w:szCs w:val="24"/>
          <w:u w:val="none"/>
          <w:rtl/>
          <w:lang w:bidi="fa-IR"/>
        </w:rPr>
        <w:t xml:space="preserve">عصر </w:t>
      </w:r>
      <w:r w:rsidRPr="00E12903">
        <w:rPr>
          <w:rFonts w:cs="B Nazanin"/>
          <w:b/>
          <w:bCs/>
          <w:i w:val="0"/>
          <w:iCs w:val="0"/>
          <w:color w:val="000000" w:themeColor="text1"/>
          <w:spacing w:val="-8"/>
          <w:sz w:val="24"/>
          <w:szCs w:val="24"/>
          <w:u w:val="none"/>
          <w:rtl/>
          <w:lang w:bidi="fa-IR"/>
        </w:rPr>
        <w:t xml:space="preserve">در محل كار حضور داشته باشند . ضمناً ساعت بازگشت </w:t>
      </w:r>
      <w:r w:rsidRPr="00E12903">
        <w:rPr>
          <w:rFonts w:cs="B Nazanin"/>
          <w:b/>
          <w:bCs/>
          <w:i w:val="0"/>
          <w:iCs w:val="0"/>
          <w:color w:val="000000" w:themeColor="text1"/>
          <w:spacing w:val="-8"/>
          <w:sz w:val="24"/>
          <w:szCs w:val="24"/>
          <w:u w:val="none"/>
          <w:rtl/>
          <w:lang w:bidi="fa-IR"/>
        </w:rPr>
        <w:br/>
        <w:t xml:space="preserve">سرویس ها از بیمارستان  ساعت </w:t>
      </w:r>
      <w:r w:rsidRPr="00E12903">
        <w:rPr>
          <w:rFonts w:cs="B Nazanin" w:hint="cs"/>
          <w:b/>
          <w:bCs/>
          <w:i w:val="0"/>
          <w:iCs w:val="0"/>
          <w:color w:val="000000" w:themeColor="text1"/>
          <w:spacing w:val="-8"/>
          <w:sz w:val="24"/>
          <w:szCs w:val="24"/>
          <w:u w:val="none"/>
          <w:rtl/>
          <w:lang w:bidi="fa-IR"/>
        </w:rPr>
        <w:t>8:15 صبح و</w:t>
      </w:r>
      <w:r>
        <w:rPr>
          <w:rFonts w:cs="B Nazanin" w:hint="cs"/>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14:45 </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ظهر</w:t>
      </w:r>
      <w:r>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و 20:</w:t>
      </w:r>
      <w:r w:rsidRPr="00E12903">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 xml:space="preserve"> می باشد تعيين ساعات رفت و برگشت در ايام ويژه مانند ماه مبارك رمضان و غيره براساس نظر كارفرما بوده و شركت طرف قرارداد حق هيچگونه اعتراضي ندارد</w:t>
      </w:r>
      <w:r>
        <w:rPr>
          <w:rFonts w:cs="B Nazanin" w:hint="cs"/>
          <w:b/>
          <w:bCs/>
          <w:i w:val="0"/>
          <w:iCs w:val="0"/>
          <w:color w:val="000000" w:themeColor="text1"/>
          <w:spacing w:val="-8"/>
          <w:sz w:val="24"/>
          <w:szCs w:val="24"/>
          <w:u w:val="none"/>
          <w:rtl/>
          <w:lang w:bidi="fa-IR"/>
        </w:rPr>
        <w:t>.</w:t>
      </w:r>
    </w:p>
    <w:p w:rsidR="00E12903" w:rsidRPr="00E12903" w:rsidRDefault="00F3698B"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رانندگان خودروهاي موضوع قرارداد مي‌بايست درمسيرهاي تعيين شده تردد نموده و از سواركردن افرادي غير از کارکنان بیمارستان خودداري نمايند. ضمناً نصب تابلوهاي تعيين مسير سرويس‌ها در جلو شيشه خودروها الزامي است</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1 : راننده سرويس هرمسيرموظف است موقع سواركردن سرنشينان كارت مخصوص استفاده ازسرويس افراد را كنترل، سپس اقدام به سواركردن مسافرين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w:t>
      </w:r>
      <w:r w:rsidRPr="00E12903">
        <w:rPr>
          <w:rFonts w:cs="B Nazanin"/>
          <w:b/>
          <w:bCs/>
          <w:i w:val="0"/>
          <w:iCs w:val="0"/>
          <w:color w:val="000000" w:themeColor="text1"/>
          <w:spacing w:val="-8"/>
          <w:sz w:val="24"/>
          <w:szCs w:val="24"/>
          <w:u w:val="none"/>
          <w:rtl/>
          <w:lang w:bidi="fa-IR"/>
        </w:rPr>
        <w:t>همه خودروها مي‌بايست در هر زمان داراي شرا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ط زير باشند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الف)</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کلیه خودروها می بایست واجد شرایط استانداردهای مندرج در ماده 5 قانون نحوه جلوگیری از آلودگی هوا مصوب سال 1374 بوده و دارای برگ معاینه فنی و الصاق آن به شیشه جلو باشند</w:t>
      </w:r>
      <w:r w:rsidRPr="00E12903">
        <w:rPr>
          <w:rFonts w:cs="B Nazanin"/>
          <w:b/>
          <w:bCs/>
          <w:i w:val="0"/>
          <w:iCs w:val="0"/>
          <w:color w:val="000000" w:themeColor="text1"/>
          <w:spacing w:val="-8"/>
          <w:sz w:val="24"/>
          <w:szCs w:val="24"/>
          <w:u w:val="none"/>
          <w:rtl/>
          <w:lang w:bidi="fa-IR"/>
        </w:rPr>
        <w:t>.</w:t>
      </w:r>
    </w:p>
    <w:p w:rsidR="00E12903" w:rsidRPr="00E12903" w:rsidRDefault="00E12903" w:rsidP="00053A05">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ب)</w:t>
      </w:r>
      <w:r w:rsidRPr="00E12903">
        <w:rPr>
          <w:rFonts w:cs="B Nazanin"/>
          <w:b/>
          <w:bCs/>
          <w:i w:val="0"/>
          <w:iCs w:val="0"/>
          <w:color w:val="000000" w:themeColor="text1"/>
          <w:spacing w:val="-8"/>
          <w:sz w:val="24"/>
          <w:szCs w:val="24"/>
          <w:u w:val="none"/>
          <w:rtl/>
          <w:lang w:bidi="fa-IR"/>
        </w:rPr>
        <w:t xml:space="preserve"> مدل مینی بوس</w:t>
      </w:r>
      <w:r w:rsidR="00053A05">
        <w:rPr>
          <w:rFonts w:cs="B Nazanin" w:hint="cs"/>
          <w:b/>
          <w:bCs/>
          <w:i w:val="0"/>
          <w:iCs w:val="0"/>
          <w:color w:val="000000" w:themeColor="text1"/>
          <w:spacing w:val="-8"/>
          <w:sz w:val="24"/>
          <w:szCs w:val="24"/>
          <w:u w:val="none"/>
          <w:rtl/>
          <w:lang w:bidi="fa-IR"/>
        </w:rPr>
        <w:t xml:space="preserve"> و اتوبوس</w:t>
      </w:r>
      <w:r w:rsidRPr="00E12903">
        <w:rPr>
          <w:rFonts w:cs="B Nazanin" w:hint="cs"/>
          <w:b/>
          <w:bCs/>
          <w:i w:val="0"/>
          <w:iCs w:val="0"/>
          <w:color w:val="000000" w:themeColor="text1"/>
          <w:spacing w:val="-8"/>
          <w:sz w:val="24"/>
          <w:szCs w:val="24"/>
          <w:u w:val="none"/>
          <w:rtl/>
          <w:lang w:bidi="fa-IR"/>
        </w:rPr>
        <w:t xml:space="preserve"> 1385 شمسي به بالا و كولردار و مناسب باشد(  </w:t>
      </w:r>
      <w:r w:rsidRPr="00E12903">
        <w:rPr>
          <w:rFonts w:cs="B Nazanin"/>
          <w:b/>
          <w:bCs/>
          <w:i w:val="0"/>
          <w:iCs w:val="0"/>
          <w:color w:val="000000" w:themeColor="text1"/>
          <w:spacing w:val="-8"/>
          <w:sz w:val="24"/>
          <w:szCs w:val="24"/>
          <w:u w:val="none"/>
          <w:rtl/>
          <w:lang w:bidi="fa-IR"/>
        </w:rPr>
        <w:t>تشخيص مناسب بودن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نماينده كارفرما مي‌باشد و در صورت رد و عدم تأييد هر يك از خودروها پيمانكاربلافاصله موظف به تعویض آن خودرو بوده وحق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اعتراضي ندارد).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ج)</w:t>
      </w:r>
      <w:r w:rsidRPr="00E12903">
        <w:rPr>
          <w:rFonts w:cs="B Nazanin"/>
          <w:b/>
          <w:bCs/>
          <w:i w:val="0"/>
          <w:iCs w:val="0"/>
          <w:color w:val="000000" w:themeColor="text1"/>
          <w:spacing w:val="-8"/>
          <w:sz w:val="24"/>
          <w:szCs w:val="24"/>
          <w:u w:val="none"/>
          <w:rtl/>
          <w:lang w:bidi="fa-IR"/>
        </w:rPr>
        <w:t xml:space="preserve"> شكل ظاهري سرويس‌ها بصورت تصادفي، بتونه شده و غيرمعمولي نباشد.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د) </w:t>
      </w:r>
      <w:r w:rsidRPr="00E12903">
        <w:rPr>
          <w:rFonts w:cs="B Nazanin"/>
          <w:b/>
          <w:bCs/>
          <w:i w:val="0"/>
          <w:iCs w:val="0"/>
          <w:color w:val="000000" w:themeColor="text1"/>
          <w:spacing w:val="-8"/>
          <w:sz w:val="24"/>
          <w:szCs w:val="24"/>
          <w:u w:val="none"/>
          <w:rtl/>
          <w:lang w:bidi="fa-IR"/>
        </w:rPr>
        <w:t>شيشه‌هاي خودروها كاملاً سالم و تميز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هـ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ظاهرسرويس‌ها مي‌بايست هميشه تميز و داخل آنها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طور مرتب نظافت 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سيستم گرمايش زمستاني </w:t>
      </w:r>
      <w:r w:rsidRPr="00E12903">
        <w:rPr>
          <w:rFonts w:cs="B Nazanin" w:hint="cs"/>
          <w:b/>
          <w:bCs/>
          <w:i w:val="0"/>
          <w:iCs w:val="0"/>
          <w:color w:val="000000" w:themeColor="text1"/>
          <w:spacing w:val="-8"/>
          <w:sz w:val="24"/>
          <w:szCs w:val="24"/>
          <w:u w:val="none"/>
          <w:rtl/>
          <w:lang w:bidi="fa-IR"/>
        </w:rPr>
        <w:t xml:space="preserve">و سرمايش تابستاني </w:t>
      </w:r>
      <w:r w:rsidRPr="00E12903">
        <w:rPr>
          <w:rFonts w:cs="B Nazanin"/>
          <w:b/>
          <w:bCs/>
          <w:i w:val="0"/>
          <w:iCs w:val="0"/>
          <w:color w:val="000000" w:themeColor="text1"/>
          <w:spacing w:val="-8"/>
          <w:sz w:val="24"/>
          <w:szCs w:val="24"/>
          <w:u w:val="none"/>
          <w:rtl/>
          <w:lang w:bidi="fa-IR"/>
        </w:rPr>
        <w:t>خودروها سالم وكاملاً قابل استفاده باشد و تحت هيچ شرايطي جهت گرم كردن داخل آنها از وسا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 گرمائي موقت « از قبيل كپسـول گازپيك نيكي و غيره » استفاده نشود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ز</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صندلي خودروها كاملاً سالم و روكش صندلي ها هميشه تميز و مرتب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ح)</w:t>
      </w:r>
      <w:r w:rsidRPr="00E12903">
        <w:rPr>
          <w:rFonts w:cs="B Nazanin"/>
          <w:b/>
          <w:bCs/>
          <w:i w:val="0"/>
          <w:iCs w:val="0"/>
          <w:color w:val="000000" w:themeColor="text1"/>
          <w:spacing w:val="-8"/>
          <w:sz w:val="24"/>
          <w:szCs w:val="24"/>
          <w:u w:val="none"/>
          <w:rtl/>
          <w:lang w:bidi="fa-IR"/>
        </w:rPr>
        <w:t xml:space="preserve"> همه خودروها مي‌بايست داراي كارت بيمه شخص ثالث و ديه و سرنشين</w:t>
      </w:r>
      <w:r w:rsidRPr="00E12903">
        <w:rPr>
          <w:rFonts w:cs="B Nazanin" w:hint="cs"/>
          <w:b/>
          <w:bCs/>
          <w:i w:val="0"/>
          <w:iCs w:val="0"/>
          <w:color w:val="000000" w:themeColor="text1"/>
          <w:spacing w:val="-8"/>
          <w:sz w:val="24"/>
          <w:szCs w:val="24"/>
          <w:u w:val="none"/>
          <w:rtl/>
          <w:lang w:bidi="fa-IR"/>
        </w:rPr>
        <w:t xml:space="preserve"> با حداکثر تعهدات مالی</w:t>
      </w:r>
      <w:r w:rsidRPr="00E12903">
        <w:rPr>
          <w:rFonts w:cs="B Nazanin"/>
          <w:b/>
          <w:bCs/>
          <w:i w:val="0"/>
          <w:iCs w:val="0"/>
          <w:color w:val="000000" w:themeColor="text1"/>
          <w:spacing w:val="-8"/>
          <w:sz w:val="24"/>
          <w:szCs w:val="24"/>
          <w:u w:val="none"/>
          <w:rtl/>
          <w:lang w:bidi="fa-IR"/>
        </w:rPr>
        <w:t xml:space="preserve">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ط)</w:t>
      </w:r>
      <w:r w:rsidRPr="00E12903">
        <w:rPr>
          <w:rFonts w:cs="B Nazanin"/>
          <w:b/>
          <w:bCs/>
          <w:i w:val="0"/>
          <w:iCs w:val="0"/>
          <w:color w:val="000000" w:themeColor="text1"/>
          <w:spacing w:val="-8"/>
          <w:sz w:val="24"/>
          <w:szCs w:val="24"/>
          <w:u w:val="none"/>
          <w:rtl/>
          <w:lang w:bidi="fa-IR"/>
        </w:rPr>
        <w:t xml:space="preserve"> نماينده پيمانكار بايد هر روز طبق ساعات درخواستي كارفرما در بیمارستان حضور  داشته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E12903">
        <w:rPr>
          <w:rFonts w:cs="B Nazanin"/>
          <w:b/>
          <w:bCs/>
          <w:i w:val="0"/>
          <w:iCs w:val="0"/>
          <w:color w:val="000000" w:themeColor="text1"/>
          <w:spacing w:val="-8"/>
          <w:sz w:val="24"/>
          <w:szCs w:val="24"/>
          <w:u w:val="none"/>
          <w:rtl/>
          <w:lang w:bidi="fa-IR"/>
        </w:rPr>
        <w:t>.</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ک) کلیه خودروها لزوماً باید مجهز به تجهیزات ایمنی از قبیل زنجیر چرخ، کپسول آتش نشانی و ....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ل) پیمانکار موظف است از وسیله نقلیه ثابت و رانندگان دائمی استفاده نمایند.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م)کليه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 </w:t>
      </w:r>
      <w:r w:rsidR="003B3D8C">
        <w:rPr>
          <w:rFonts w:cs="B Nazanin" w:hint="cs"/>
          <w:b/>
          <w:bCs/>
          <w:i w:val="0"/>
          <w:iCs w:val="0"/>
          <w:color w:val="000000" w:themeColor="text1"/>
          <w:spacing w:val="-8"/>
          <w:sz w:val="24"/>
          <w:szCs w:val="24"/>
          <w:u w:val="none"/>
          <w:rtl/>
          <w:lang w:bidi="fa-IR"/>
        </w:rPr>
        <w:t xml:space="preserve">با حداکثر تعهدات مالی </w:t>
      </w:r>
      <w:r w:rsidRPr="00E12903">
        <w:rPr>
          <w:rFonts w:cs="B Nazanin" w:hint="cs"/>
          <w:b/>
          <w:bCs/>
          <w:i w:val="0"/>
          <w:iCs w:val="0"/>
          <w:color w:val="000000" w:themeColor="text1"/>
          <w:spacing w:val="-8"/>
          <w:sz w:val="24"/>
          <w:szCs w:val="24"/>
          <w:u w:val="none"/>
          <w:rtl/>
          <w:lang w:bidi="fa-IR"/>
        </w:rPr>
        <w:t xml:space="preserve">باشند .ضمناًكليه </w:t>
      </w:r>
      <w:r w:rsidRPr="00E12903">
        <w:rPr>
          <w:rFonts w:cs="B Nazanin"/>
          <w:b/>
          <w:bCs/>
          <w:i w:val="0"/>
          <w:iCs w:val="0"/>
          <w:color w:val="000000" w:themeColor="text1"/>
          <w:spacing w:val="-8"/>
          <w:sz w:val="24"/>
          <w:szCs w:val="24"/>
          <w:u w:val="none"/>
          <w:rtl/>
          <w:lang w:bidi="fa-IR"/>
        </w:rPr>
        <w:br/>
      </w:r>
      <w:r w:rsidRPr="00E12903">
        <w:rPr>
          <w:rFonts w:cs="B Nazanin" w:hint="cs"/>
          <w:b/>
          <w:bCs/>
          <w:i w:val="0"/>
          <w:iCs w:val="0"/>
          <w:color w:val="000000" w:themeColor="text1"/>
          <w:spacing w:val="-8"/>
          <w:sz w:val="24"/>
          <w:szCs w:val="24"/>
          <w:u w:val="none"/>
          <w:rtl/>
          <w:lang w:bidi="fa-IR"/>
        </w:rPr>
        <w:t>مسئوليت هاي حقوقي وكيفري ناشي ازاجراي قراردادوخسارات وارده به سرنشينان برعهده شركت بوده وكارفرما هيچ گونه مسئوليتي نخواهدداشت.</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lastRenderedPageBreak/>
        <w:t>3-</w:t>
      </w:r>
      <w:r w:rsidRPr="00E12903">
        <w:rPr>
          <w:rFonts w:cs="B Nazanin"/>
          <w:b/>
          <w:bCs/>
          <w:i w:val="0"/>
          <w:iCs w:val="0"/>
          <w:color w:val="000000" w:themeColor="text1"/>
          <w:spacing w:val="-8"/>
          <w:sz w:val="24"/>
          <w:szCs w:val="24"/>
          <w:u w:val="none"/>
          <w:rtl/>
          <w:lang w:bidi="fa-IR"/>
        </w:rPr>
        <w:t>كليه خودروها مي بايست رأس ساعت مقرر در مبادي تعيين شده حاضر باشند وچنانچه به هرعلتي خودرو</w:t>
      </w:r>
      <w:r w:rsidRPr="00E12903">
        <w:rPr>
          <w:rFonts w:cs="B Nazanin" w:hint="cs"/>
          <w:b/>
          <w:bCs/>
          <w:i w:val="0"/>
          <w:iCs w:val="0"/>
          <w:color w:val="000000" w:themeColor="text1"/>
          <w:spacing w:val="-8"/>
          <w:sz w:val="24"/>
          <w:szCs w:val="24"/>
          <w:u w:val="none"/>
          <w:rtl/>
          <w:lang w:bidi="fa-IR"/>
        </w:rPr>
        <w:t>یی</w:t>
      </w:r>
      <w:r w:rsidRPr="00E12903">
        <w:rPr>
          <w:rFonts w:cs="B Nazanin"/>
          <w:b/>
          <w:bCs/>
          <w:i w:val="0"/>
          <w:iCs w:val="0"/>
          <w:color w:val="000000" w:themeColor="text1"/>
          <w:spacing w:val="-8"/>
          <w:sz w:val="24"/>
          <w:szCs w:val="24"/>
          <w:u w:val="none"/>
          <w:rtl/>
          <w:lang w:bidi="fa-IR"/>
        </w:rPr>
        <w:t xml:space="preserve"> رأس ساعت تعيين شده در مبداء حركت حاضر نشود ، ميني‌بوس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پيمانكار خواهد بود .</w:t>
      </w:r>
    </w:p>
    <w:p w:rsidR="00A2273F" w:rsidRDefault="00E12903" w:rsidP="00A2273F">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4- رانندگان سرويس‌ها در طول مدت سرويس دهي حق استفاده از ضبط صوت و </w:t>
      </w:r>
      <w:r w:rsidRPr="00E12903">
        <w:rPr>
          <w:rFonts w:cs="B Nazanin"/>
          <w:b/>
          <w:bCs/>
          <w:i w:val="0"/>
          <w:iCs w:val="0"/>
          <w:color w:val="000000" w:themeColor="text1"/>
          <w:spacing w:val="-8"/>
          <w:sz w:val="24"/>
          <w:szCs w:val="24"/>
          <w:u w:val="none"/>
          <w:lang w:bidi="fa-IR"/>
        </w:rPr>
        <w:t>CD</w:t>
      </w:r>
      <w:r w:rsidRPr="00E12903">
        <w:rPr>
          <w:rFonts w:cs="B Nazanin"/>
          <w:b/>
          <w:bCs/>
          <w:i w:val="0"/>
          <w:iCs w:val="0"/>
          <w:color w:val="000000" w:themeColor="text1"/>
          <w:spacing w:val="-8"/>
          <w:sz w:val="24"/>
          <w:szCs w:val="24"/>
          <w:u w:val="none"/>
          <w:rtl/>
          <w:lang w:bidi="fa-IR"/>
        </w:rPr>
        <w:t xml:space="preserve"> اعم از مجاز و غيرمجاز را ندارند.</w:t>
      </w:r>
    </w:p>
    <w:p w:rsidR="00E12903" w:rsidRPr="00E12903" w:rsidRDefault="00A2273F" w:rsidP="00A2273F">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5-</w:t>
      </w:r>
      <w:r w:rsidRPr="00A2273F">
        <w:rPr>
          <w:rFonts w:cs="B Nazanin" w:hint="cs"/>
          <w:b/>
          <w:bCs/>
          <w:i w:val="0"/>
          <w:iCs w:val="0"/>
          <w:color w:val="000000" w:themeColor="text1"/>
          <w:spacing w:val="-8"/>
          <w:sz w:val="24"/>
          <w:szCs w:val="24"/>
          <w:u w:val="none"/>
          <w:rtl/>
          <w:lang w:bidi="fa-IR"/>
        </w:rPr>
        <w:t>حداقل سن رانندگان 23 و حداکثر 65 سال باشد.</w:t>
      </w:r>
      <w:r>
        <w:rPr>
          <w:rFonts w:cs="B Nazanin" w:hint="cs"/>
          <w:b/>
          <w:bCs/>
          <w:i w:val="0"/>
          <w:iCs w:val="0"/>
          <w:color w:val="000000" w:themeColor="text1"/>
          <w:spacing w:val="-8"/>
          <w:sz w:val="24"/>
          <w:szCs w:val="24"/>
          <w:u w:val="none"/>
          <w:rtl/>
          <w:lang w:bidi="fa-IR"/>
        </w:rPr>
        <w:t xml:space="preserve"> و </w:t>
      </w:r>
      <w:r w:rsidR="00E12903" w:rsidRPr="00E12903">
        <w:rPr>
          <w:rFonts w:cs="B Nazanin"/>
          <w:b/>
          <w:bCs/>
          <w:i w:val="0"/>
          <w:iCs w:val="0"/>
          <w:color w:val="000000" w:themeColor="text1"/>
          <w:spacing w:val="-8"/>
          <w:sz w:val="24"/>
          <w:szCs w:val="24"/>
          <w:u w:val="none"/>
          <w:rtl/>
          <w:lang w:bidi="fa-IR"/>
        </w:rPr>
        <w:t>رانندگان سرويس‌ها مي‌بايست از كشيدن سيگار در داخل خودرو در مدت زمان ارائه خدمت خودداري نمايند.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6- پ</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مانکار موظف است ظرف مدت 3 روز قبل از شروع و اجرا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قرارداد، وس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له نقل</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ه مس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رها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مربوطه خود را در پارک</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نگ بیمارستان به منظور بازد</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 مناقصه گزار ارائه نما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7-</w:t>
      </w:r>
      <w:r w:rsidRPr="00E12903">
        <w:rPr>
          <w:rFonts w:cs="B Nazanin"/>
          <w:b/>
          <w:bCs/>
          <w:i w:val="0"/>
          <w:iCs w:val="0"/>
          <w:color w:val="000000" w:themeColor="text1"/>
          <w:spacing w:val="-8"/>
          <w:sz w:val="24"/>
          <w:szCs w:val="24"/>
          <w:u w:val="none"/>
          <w:rtl/>
          <w:lang w:bidi="fa-IR"/>
        </w:rPr>
        <w:t>پیمانکار موظف است لیست اسامی رانندگان طرف قرارداد خود را به همراه مشخصات دقیق وسیله نقلیه</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مورد استفاده را به مناقصه گزار ارائه نماید.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 xml:space="preserve">8- </w:t>
      </w:r>
      <w:r w:rsidRPr="00E12903">
        <w:rPr>
          <w:rFonts w:cs="B Nazanin"/>
          <w:b/>
          <w:bCs/>
          <w:i w:val="0"/>
          <w:iCs w:val="0"/>
          <w:color w:val="000000" w:themeColor="text1"/>
          <w:spacing w:val="-8"/>
          <w:sz w:val="24"/>
          <w:szCs w:val="24"/>
          <w:u w:val="none"/>
          <w:rtl/>
          <w:lang w:bidi="fa-IR"/>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E12903" w:rsidRPr="00E12903" w:rsidRDefault="00E12903" w:rsidP="00294BD5">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9-</w:t>
      </w:r>
      <w:r w:rsidRPr="00E12903">
        <w:rPr>
          <w:rFonts w:cs="B Nazanin"/>
          <w:b/>
          <w:bCs/>
          <w:i w:val="0"/>
          <w:iCs w:val="0"/>
          <w:color w:val="000000" w:themeColor="text1"/>
          <w:spacing w:val="-8"/>
          <w:sz w:val="24"/>
          <w:szCs w:val="24"/>
          <w:u w:val="none"/>
          <w:rtl/>
          <w:lang w:bidi="fa-IR"/>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7:15 صبح لغايت  8:15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 از ساعت  14:15  الی14:45 </w:t>
      </w:r>
      <w:r w:rsidRPr="00E12903">
        <w:rPr>
          <w:rFonts w:cs="B Nazanin" w:hint="cs"/>
          <w:b/>
          <w:bCs/>
          <w:i w:val="0"/>
          <w:iCs w:val="0"/>
          <w:color w:val="000000" w:themeColor="text1"/>
          <w:spacing w:val="-8"/>
          <w:sz w:val="24"/>
          <w:szCs w:val="24"/>
          <w:u w:val="none"/>
          <w:rtl/>
          <w:lang w:bidi="fa-IR"/>
        </w:rPr>
        <w:t xml:space="preserve">و از ساعت 19:15 الي 20:30 </w:t>
      </w:r>
      <w:r w:rsidRPr="00E12903">
        <w:rPr>
          <w:rFonts w:cs="B Nazanin"/>
          <w:b/>
          <w:bCs/>
          <w:i w:val="0"/>
          <w:iCs w:val="0"/>
          <w:color w:val="000000" w:themeColor="text1"/>
          <w:spacing w:val="-8"/>
          <w:sz w:val="24"/>
          <w:szCs w:val="24"/>
          <w:u w:val="none"/>
          <w:rtl/>
          <w:lang w:bidi="fa-IR"/>
        </w:rPr>
        <w:t>در مرکز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درصورت درخواست كارفرما هر ساعتی که نیاز باشدباید در مرکز حضور يابد ، در غیر اینصورت بابت ه</w:t>
      </w:r>
      <w:r w:rsidRPr="00E12903">
        <w:rPr>
          <w:rFonts w:cs="B Nazanin" w:hint="cs"/>
          <w:b/>
          <w:bCs/>
          <w:i w:val="0"/>
          <w:iCs w:val="0"/>
          <w:color w:val="000000" w:themeColor="text1"/>
          <w:spacing w:val="-8"/>
          <w:sz w:val="24"/>
          <w:szCs w:val="24"/>
          <w:u w:val="none"/>
          <w:rtl/>
          <w:lang w:bidi="fa-IR"/>
        </w:rPr>
        <w:t>ر</w:t>
      </w:r>
      <w:r w:rsidRPr="00E12903">
        <w:rPr>
          <w:rFonts w:cs="B Nazanin"/>
          <w:b/>
          <w:bCs/>
          <w:i w:val="0"/>
          <w:iCs w:val="0"/>
          <w:color w:val="000000" w:themeColor="text1"/>
          <w:spacing w:val="-8"/>
          <w:sz w:val="24"/>
          <w:szCs w:val="24"/>
          <w:u w:val="none"/>
          <w:rtl/>
          <w:lang w:bidi="fa-IR"/>
        </w:rPr>
        <w:t xml:space="preserve"> غیبت نماینده پیمانکارمبلغ </w:t>
      </w:r>
      <w:r w:rsidR="00294BD5">
        <w:rPr>
          <w:rFonts w:cs="B Nazanin"/>
          <w:b/>
          <w:bCs/>
          <w:i w:val="0"/>
          <w:iCs w:val="0"/>
          <w:color w:val="000000" w:themeColor="text1"/>
          <w:spacing w:val="-8"/>
          <w:sz w:val="24"/>
          <w:szCs w:val="24"/>
          <w:u w:val="none"/>
          <w:lang w:bidi="fa-IR"/>
        </w:rPr>
        <w:t>2/000/000</w:t>
      </w:r>
      <w:r w:rsidRPr="00E12903">
        <w:rPr>
          <w:rFonts w:cs="B Nazanin"/>
          <w:b/>
          <w:bCs/>
          <w:i w:val="0"/>
          <w:iCs w:val="0"/>
          <w:color w:val="000000" w:themeColor="text1"/>
          <w:spacing w:val="-8"/>
          <w:sz w:val="24"/>
          <w:szCs w:val="24"/>
          <w:u w:val="none"/>
          <w:rtl/>
          <w:lang w:bidi="fa-IR"/>
        </w:rPr>
        <w:t>ریال از صورتحساب ارسالی پیمانکار بابت جریمه کسر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11-</w:t>
      </w:r>
      <w:r w:rsidRPr="00E12903">
        <w:rPr>
          <w:rFonts w:cs="B Nazanin"/>
          <w:b/>
          <w:bCs/>
          <w:i w:val="0"/>
          <w:iCs w:val="0"/>
          <w:color w:val="000000" w:themeColor="text1"/>
          <w:spacing w:val="-8"/>
          <w:sz w:val="24"/>
          <w:szCs w:val="24"/>
          <w:u w:val="none"/>
          <w:rtl/>
          <w:lang w:bidi="fa-IR"/>
        </w:rPr>
        <w:t>كارفرما مي‌تواند با رعايت مقررات ضمن هماهنگي با پيمانكار برحسب نياز نسبت به جابجائي ميني‌بوس‌ها اقدام نمايد و پيمانكار موظف به اجراي آن خواهد بود.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12-</w:t>
      </w:r>
      <w:r w:rsidRPr="00E12903">
        <w:rPr>
          <w:rFonts w:cs="B Nazanin"/>
          <w:b/>
          <w:bCs/>
          <w:i w:val="0"/>
          <w:iCs w:val="0"/>
          <w:color w:val="000000" w:themeColor="text1"/>
          <w:spacing w:val="-8"/>
          <w:sz w:val="24"/>
          <w:szCs w:val="24"/>
          <w:u w:val="none"/>
          <w:rtl/>
          <w:lang w:bidi="fa-IR"/>
        </w:rPr>
        <w:t>تعيين و تغيير مسير و ساعت حركت سرويس‌ها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عهده كارفرما بوده و پيمانكار موظف به اجراي آن مي‌باشد.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13-</w:t>
      </w:r>
      <w:r w:rsidRPr="00E12903">
        <w:rPr>
          <w:rFonts w:cs="B Nazanin"/>
          <w:b/>
          <w:bCs/>
          <w:i w:val="0"/>
          <w:iCs w:val="0"/>
          <w:color w:val="000000" w:themeColor="text1"/>
          <w:spacing w:val="-8"/>
          <w:sz w:val="24"/>
          <w:szCs w:val="24"/>
          <w:u w:val="none"/>
          <w:rtl/>
          <w:lang w:bidi="fa-IR"/>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w:t>
      </w:r>
      <w:r w:rsidRPr="00E12903">
        <w:rPr>
          <w:rFonts w:cs="B Nazanin" w:hint="cs"/>
          <w:b/>
          <w:bCs/>
          <w:i w:val="0"/>
          <w:iCs w:val="0"/>
          <w:color w:val="000000" w:themeColor="text1"/>
          <w:spacing w:val="-8"/>
          <w:sz w:val="24"/>
          <w:szCs w:val="24"/>
          <w:u w:val="none"/>
          <w:rtl/>
          <w:lang w:bidi="fa-IR"/>
        </w:rPr>
        <w:t xml:space="preserve">تحساب </w:t>
      </w:r>
      <w:r w:rsidRPr="00E12903">
        <w:rPr>
          <w:rFonts w:cs="B Nazanin"/>
          <w:b/>
          <w:bCs/>
          <w:i w:val="0"/>
          <w:iCs w:val="0"/>
          <w:color w:val="000000" w:themeColor="text1"/>
          <w:spacing w:val="-8"/>
          <w:sz w:val="24"/>
          <w:szCs w:val="24"/>
          <w:u w:val="none"/>
          <w:rtl/>
          <w:lang w:bidi="fa-IR"/>
        </w:rPr>
        <w:t>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14-</w:t>
      </w:r>
      <w:r w:rsidRPr="00E12903">
        <w:rPr>
          <w:rFonts w:cs="B Nazanin"/>
          <w:b/>
          <w:bCs/>
          <w:i w:val="0"/>
          <w:iCs w:val="0"/>
          <w:color w:val="000000" w:themeColor="text1"/>
          <w:spacing w:val="-8"/>
          <w:sz w:val="24"/>
          <w:szCs w:val="24"/>
          <w:u w:val="none"/>
          <w:rtl/>
          <w:lang w:bidi="fa-IR"/>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3 :پيمانكار موظف است از وسيله نقليه ثابت و رانندگان دائمي استفاده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lastRenderedPageBreak/>
        <w:t>15-</w:t>
      </w:r>
      <w:r w:rsidRPr="00E12903">
        <w:rPr>
          <w:rFonts w:cs="B Nazanin"/>
          <w:b/>
          <w:bCs/>
          <w:i w:val="0"/>
          <w:iCs w:val="0"/>
          <w:color w:val="000000" w:themeColor="text1"/>
          <w:spacing w:val="-8"/>
          <w:sz w:val="24"/>
          <w:szCs w:val="24"/>
          <w:u w:val="none"/>
          <w:rtl/>
          <w:lang w:bidi="fa-IR"/>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16-</w:t>
      </w:r>
      <w:r w:rsidRPr="00E12903">
        <w:rPr>
          <w:rFonts w:cs="B Nazanin"/>
          <w:b/>
          <w:bCs/>
          <w:i w:val="0"/>
          <w:iCs w:val="0"/>
          <w:color w:val="000000" w:themeColor="text1"/>
          <w:spacing w:val="-8"/>
          <w:sz w:val="24"/>
          <w:szCs w:val="24"/>
          <w:u w:val="none"/>
          <w:rtl/>
          <w:lang w:bidi="fa-IR"/>
        </w:rPr>
        <w:t>چنانچه سرويس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 خواهد شد . (لازم به ذكر است حداكثر زمان تأخير مجاز براي هر سرويس 10 دقيقه مي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17-</w:t>
      </w:r>
      <w:r w:rsidRPr="00E12903">
        <w:rPr>
          <w:rFonts w:cs="B Nazanin"/>
          <w:b/>
          <w:bCs/>
          <w:i w:val="0"/>
          <w:iCs w:val="0"/>
          <w:color w:val="000000" w:themeColor="text1"/>
          <w:spacing w:val="-8"/>
          <w:sz w:val="24"/>
          <w:szCs w:val="24"/>
          <w:u w:val="none"/>
          <w:rtl/>
          <w:lang w:bidi="fa-IR"/>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طوركلي يا جزئي مطابق با جدول جرائم قرارداد ، جریمه از مطالبات برنده مناقصه كسرمي شود .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18-</w:t>
      </w:r>
      <w:r w:rsidRPr="00E12903">
        <w:rPr>
          <w:rFonts w:cs="B Nazanin"/>
          <w:b/>
          <w:bCs/>
          <w:i w:val="0"/>
          <w:iCs w:val="0"/>
          <w:color w:val="000000" w:themeColor="text1"/>
          <w:spacing w:val="-8"/>
          <w:sz w:val="24"/>
          <w:szCs w:val="24"/>
          <w:u w:val="none"/>
          <w:rtl/>
          <w:lang w:bidi="fa-IR"/>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19-</w:t>
      </w:r>
      <w:r w:rsidRPr="00E12903">
        <w:rPr>
          <w:rFonts w:cs="B Nazanin"/>
          <w:b/>
          <w:bCs/>
          <w:i w:val="0"/>
          <w:iCs w:val="0"/>
          <w:color w:val="000000" w:themeColor="text1"/>
          <w:spacing w:val="-8"/>
          <w:sz w:val="24"/>
          <w:szCs w:val="24"/>
          <w:u w:val="none"/>
          <w:rtl/>
          <w:lang w:bidi="fa-IR"/>
        </w:rPr>
        <w:t>تهيه كارت سوخت و تأمين سهميه گازوئيل و بنزين و مجوز طرح ترافيك براي هر يك از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تعهدي براي ارائه معرفي نامه و مكاتبات به مراجع ذيصلاح را نداشته 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در اين ارتباط صرفاٌ قرارداد في‌مابين ملاك قرار خواهد گرفت. بنابراين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وجهي از اين بابت علاوه بر مبلغ قرارداد پرداخت نخواهد نمود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20-</w:t>
      </w:r>
      <w:r w:rsidRPr="00E12903">
        <w:rPr>
          <w:rFonts w:cs="B Nazanin"/>
          <w:b/>
          <w:bCs/>
          <w:i w:val="0"/>
          <w:iCs w:val="0"/>
          <w:color w:val="000000" w:themeColor="text1"/>
          <w:spacing w:val="-8"/>
          <w:sz w:val="24"/>
          <w:szCs w:val="24"/>
          <w:u w:val="none"/>
          <w:rtl/>
          <w:lang w:bidi="fa-IR"/>
        </w:rPr>
        <w:t xml:space="preserve">كارفرما مي تواند تا 25 درصد خط سيرهاي اعلام شده را در طول مدت قرارداداصلاح نموده وپيمانكار ملزم به رعايت آن </w:t>
      </w:r>
      <w:r w:rsidRPr="00E12903">
        <w:rPr>
          <w:rFonts w:cs="B Nazanin"/>
          <w:b/>
          <w:bCs/>
          <w:i w:val="0"/>
          <w:iCs w:val="0"/>
          <w:color w:val="000000" w:themeColor="text1"/>
          <w:spacing w:val="-8"/>
          <w:sz w:val="24"/>
          <w:szCs w:val="24"/>
          <w:u w:val="none"/>
          <w:rtl/>
          <w:lang w:bidi="fa-IR"/>
        </w:rPr>
        <w:br/>
        <w:t>مي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21-</w:t>
      </w:r>
      <w:r w:rsidRPr="00E12903">
        <w:rPr>
          <w:rFonts w:cs="B Nazanin"/>
          <w:b/>
          <w:bCs/>
          <w:i w:val="0"/>
          <w:iCs w:val="0"/>
          <w:color w:val="000000" w:themeColor="text1"/>
          <w:spacing w:val="-8"/>
          <w:sz w:val="24"/>
          <w:szCs w:val="24"/>
          <w:u w:val="none"/>
          <w:rtl/>
          <w:lang w:bidi="fa-IR"/>
        </w:rPr>
        <w:t>هرگونه پرداخت به پيمانكار منوط به ارائه گزارش وچك ليست ناظر قرارداد(نماينده كارفرما) مي باشد .</w:t>
      </w:r>
    </w:p>
    <w:p w:rsidR="00C208BD" w:rsidRPr="00A42D8A" w:rsidRDefault="00C208BD" w:rsidP="00E12903">
      <w:pPr>
        <w:pStyle w:val="Title"/>
        <w:tabs>
          <w:tab w:val="left" w:pos="0"/>
          <w:tab w:val="left" w:pos="142"/>
        </w:tabs>
        <w:ind w:left="-142"/>
        <w:jc w:val="lowKashida"/>
        <w:rPr>
          <w:rFonts w:cs="B Nazanin"/>
          <w:b/>
          <w:bCs/>
          <w:i w:val="0"/>
          <w:iCs w:val="0"/>
          <w:rtl/>
        </w:rPr>
      </w:pPr>
    </w:p>
    <w:sectPr w:rsidR="00C208BD" w:rsidRPr="00A42D8A" w:rsidSect="009637EB">
      <w:headerReference w:type="default" r:id="rId8"/>
      <w:footerReference w:type="even" r:id="rId9"/>
      <w:footerReference w:type="default" r:id="rId10"/>
      <w:endnotePr>
        <w:numFmt w:val="lowerLetter"/>
      </w:endnotePr>
      <w:pgSz w:w="11907" w:h="16840" w:code="9"/>
      <w:pgMar w:top="1843" w:right="992" w:bottom="851" w:left="993" w:header="567" w:footer="251"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86F" w:rsidRDefault="00DC186F" w:rsidP="00E1460D">
      <w:r>
        <w:separator/>
      </w:r>
    </w:p>
  </w:endnote>
  <w:endnote w:type="continuationSeparator" w:id="0">
    <w:p w:rsidR="00DC186F" w:rsidRDefault="00DC186F"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0" w:usb1="80000000" w:usb2="00000008" w:usb3="00000000" w:csb0="00000040" w:csb1="00000000"/>
  </w:font>
  <w:font w:name="Koodak">
    <w:altName w:val="Courier New"/>
    <w:charset w:val="B2"/>
    <w:family w:val="auto"/>
    <w:pitch w:val="variable"/>
    <w:sig w:usb0="00002000"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0" w:usb1="00000000" w:usb2="00000000" w:usb3="00000000" w:csb0="00000040" w:csb1="00000000"/>
  </w:font>
  <w:font w:name="B Titr">
    <w:altName w:val="Courier New"/>
    <w:panose1 w:val="00000700000000000000"/>
    <w:charset w:val="B2"/>
    <w:family w:val="auto"/>
    <w:pitch w:val="variable"/>
    <w:sig w:usb0="00002000"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00000000"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FE0072"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9637EB" w:rsidRDefault="00DC186F" w:rsidP="00632072">
    <w:pPr>
      <w:pStyle w:val="Footer"/>
      <w:jc w:val="center"/>
      <w:rPr>
        <w:sz w:val="20"/>
        <w:szCs w:val="16"/>
      </w:rPr>
    </w:pPr>
    <w:r>
      <w:rPr>
        <w:noProof/>
        <w:sz w:val="20"/>
        <w:szCs w:val="16"/>
      </w:rPr>
      <w:pict>
        <v:shapetype id="_x0000_t32" coordsize="21600,21600" o:spt="32" o:oned="t" path="m,l21600,21600e" filled="f">
          <v:path arrowok="t" fillok="f" o:connecttype="none"/>
          <o:lock v:ext="edit" shapetype="t"/>
        </v:shapetype>
        <v:shape id="_x0000_s2065" type="#_x0000_t32" style="position:absolute;left:0;text-align:left;margin-left:-22.7pt;margin-top:2.35pt;width:525.55pt;height:.5pt;flip:x y;z-index:251658752" o:connectortype="straight">
          <w10:wrap anchorx="page"/>
        </v:shape>
      </w:pict>
    </w:r>
  </w:p>
  <w:p w:rsidR="00D404C6" w:rsidRPr="009637EB" w:rsidRDefault="00D404C6" w:rsidP="009637EB">
    <w:pPr>
      <w:pStyle w:val="Footer"/>
      <w:bidi/>
      <w:jc w:val="center"/>
      <w:rPr>
        <w:rFonts w:ascii="IranNastaliq" w:hAnsi="IranNastaliq" w:cs="B Titr"/>
        <w:sz w:val="22"/>
        <w:szCs w:val="18"/>
      </w:rPr>
    </w:pPr>
    <w:r w:rsidRPr="009637EB">
      <w:rPr>
        <w:rFonts w:ascii="IPT Titr" w:hAnsi="IPT Titr" w:cs="B Titr" w:hint="cs"/>
        <w:sz w:val="18"/>
        <w:szCs w:val="18"/>
        <w:rtl/>
      </w:rPr>
      <w:t>نماینده کارفرما</w:t>
    </w:r>
    <w:r w:rsidR="0012153B">
      <w:rPr>
        <w:rFonts w:ascii="IPT Titr" w:hAnsi="IPT Titr" w:cs="B Titr" w:hint="cs"/>
        <w:sz w:val="18"/>
        <w:szCs w:val="18"/>
        <w:rtl/>
      </w:rPr>
      <w:t xml:space="preserve">                                                                            </w:t>
    </w:r>
    <w:r w:rsidRPr="009637EB">
      <w:rPr>
        <w:rFonts w:ascii="IranNastaliq" w:hAnsi="IranNastaliq" w:cs="B Titr" w:hint="cs"/>
        <w:sz w:val="22"/>
        <w:szCs w:val="18"/>
        <w:rtl/>
      </w:rPr>
      <w:t>شماره صفحه ....                                                           قرائت شد و مورد قبول است</w:t>
    </w:r>
  </w:p>
  <w:p w:rsidR="00D404C6" w:rsidRPr="009637EB" w:rsidRDefault="00D404C6" w:rsidP="009637EB">
    <w:pPr>
      <w:pStyle w:val="Footer"/>
      <w:bidi/>
      <w:jc w:val="center"/>
      <w:rPr>
        <w:rFonts w:ascii="IranNastaliq" w:hAnsi="IranNastaliq" w:cs="IranNastaliq"/>
        <w:sz w:val="22"/>
        <w:szCs w:val="18"/>
      </w:rPr>
    </w:pPr>
    <w:r w:rsidRPr="009637EB">
      <w:rPr>
        <w:rFonts w:ascii="IPT Titr" w:hAnsi="IPT Titr" w:cs="B Titr" w:hint="cs"/>
        <w:sz w:val="18"/>
        <w:szCs w:val="18"/>
        <w:rtl/>
      </w:rPr>
      <w:t>تأیید و محل امضا</w:t>
    </w:r>
    <w:r w:rsidRPr="009637EB">
      <w:rPr>
        <w:rFonts w:ascii="IranNastaliq" w:hAnsi="IranNastaliq" w:cs="B Titr" w:hint="cs"/>
        <w:sz w:val="22"/>
        <w:szCs w:val="18"/>
        <w:rtl/>
      </w:rPr>
      <w:t xml:space="preserve">                                                                                                                                                                     محل مهر و امضای شرکت</w:t>
    </w:r>
  </w:p>
  <w:p w:rsidR="00D404C6" w:rsidRPr="009637EB" w:rsidRDefault="00D404C6" w:rsidP="009637EB">
    <w:pPr>
      <w:pStyle w:val="Footer"/>
      <w:tabs>
        <w:tab w:val="left" w:pos="4394"/>
      </w:tabs>
      <w:bidi/>
      <w:jc w:val="center"/>
      <w:rPr>
        <w:rFonts w:ascii="Calibri" w:hAnsi="Calibri" w:cs="Arial"/>
        <w:szCs w:val="24"/>
      </w:rPr>
    </w:pPr>
    <w:r w:rsidRPr="009637EB">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86F" w:rsidRDefault="00DC186F" w:rsidP="00E1460D">
      <w:r>
        <w:separator/>
      </w:r>
    </w:p>
  </w:footnote>
  <w:footnote w:type="continuationSeparator" w:id="0">
    <w:p w:rsidR="00DC186F" w:rsidRDefault="00DC186F"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DC186F">
    <w:pPr>
      <w:pStyle w:val="Header"/>
    </w:pPr>
    <w:r>
      <w:rPr>
        <w:noProof/>
        <w:lang w:bidi="ar-SA"/>
      </w:rPr>
      <w:pict>
        <v:group id="_x0000_s2058" style="position:absolute;margin-left:-41.85pt;margin-top:-17.9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7B1CAB"/>
    <w:multiLevelType w:val="hybridMultilevel"/>
    <w:tmpl w:val="4BC43676"/>
    <w:lvl w:ilvl="0" w:tplc="15A80C4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1"/>
  </w:num>
  <w:num w:numId="6">
    <w:abstractNumId w:val="3"/>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6"/>
    <o:shapelayout v:ext="edit">
      <o:idmap v:ext="edit" data="2"/>
      <o:rules v:ext="edit">
        <o:r id="V:Rule1" type="connector" idref="#_x0000_s2065"/>
      </o:rules>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17B71"/>
    <w:rsid w:val="00021066"/>
    <w:rsid w:val="000244A2"/>
    <w:rsid w:val="00024AC5"/>
    <w:rsid w:val="00035091"/>
    <w:rsid w:val="0005020F"/>
    <w:rsid w:val="00053A05"/>
    <w:rsid w:val="000548DE"/>
    <w:rsid w:val="00055917"/>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C2599"/>
    <w:rsid w:val="000C77D6"/>
    <w:rsid w:val="000D489D"/>
    <w:rsid w:val="000E731F"/>
    <w:rsid w:val="000E749D"/>
    <w:rsid w:val="000E7A9C"/>
    <w:rsid w:val="000F4650"/>
    <w:rsid w:val="00102929"/>
    <w:rsid w:val="001158FA"/>
    <w:rsid w:val="00116779"/>
    <w:rsid w:val="00116E1A"/>
    <w:rsid w:val="001204BB"/>
    <w:rsid w:val="0012153B"/>
    <w:rsid w:val="0012158E"/>
    <w:rsid w:val="001242DA"/>
    <w:rsid w:val="001252C1"/>
    <w:rsid w:val="001256CC"/>
    <w:rsid w:val="001320EB"/>
    <w:rsid w:val="0014135B"/>
    <w:rsid w:val="001474FB"/>
    <w:rsid w:val="00150980"/>
    <w:rsid w:val="00152590"/>
    <w:rsid w:val="001602FD"/>
    <w:rsid w:val="00160716"/>
    <w:rsid w:val="001617AB"/>
    <w:rsid w:val="001626CB"/>
    <w:rsid w:val="001636D8"/>
    <w:rsid w:val="00163A31"/>
    <w:rsid w:val="00164004"/>
    <w:rsid w:val="0016602E"/>
    <w:rsid w:val="0016688D"/>
    <w:rsid w:val="001714F0"/>
    <w:rsid w:val="00172D11"/>
    <w:rsid w:val="00172F70"/>
    <w:rsid w:val="00173797"/>
    <w:rsid w:val="00175B6F"/>
    <w:rsid w:val="00176076"/>
    <w:rsid w:val="00177F35"/>
    <w:rsid w:val="00181F8D"/>
    <w:rsid w:val="00185B43"/>
    <w:rsid w:val="00194108"/>
    <w:rsid w:val="001A145F"/>
    <w:rsid w:val="001A5180"/>
    <w:rsid w:val="001C06B9"/>
    <w:rsid w:val="001C0C23"/>
    <w:rsid w:val="001C1174"/>
    <w:rsid w:val="001C5AD8"/>
    <w:rsid w:val="001C5D34"/>
    <w:rsid w:val="001C5F6B"/>
    <w:rsid w:val="001D05B4"/>
    <w:rsid w:val="001E51BB"/>
    <w:rsid w:val="001E587F"/>
    <w:rsid w:val="001E7F94"/>
    <w:rsid w:val="001F0A51"/>
    <w:rsid w:val="001F2AF6"/>
    <w:rsid w:val="001F3A71"/>
    <w:rsid w:val="00201562"/>
    <w:rsid w:val="0020744E"/>
    <w:rsid w:val="00210E69"/>
    <w:rsid w:val="00213882"/>
    <w:rsid w:val="00213EEF"/>
    <w:rsid w:val="00213FBC"/>
    <w:rsid w:val="00217CC4"/>
    <w:rsid w:val="00230FE4"/>
    <w:rsid w:val="002310AF"/>
    <w:rsid w:val="002348D4"/>
    <w:rsid w:val="00234DF6"/>
    <w:rsid w:val="00240FDB"/>
    <w:rsid w:val="002462B5"/>
    <w:rsid w:val="002526F7"/>
    <w:rsid w:val="0025611C"/>
    <w:rsid w:val="00260B9E"/>
    <w:rsid w:val="00261846"/>
    <w:rsid w:val="00262BCA"/>
    <w:rsid w:val="00262DFB"/>
    <w:rsid w:val="0026378B"/>
    <w:rsid w:val="00267200"/>
    <w:rsid w:val="00270B91"/>
    <w:rsid w:val="00275637"/>
    <w:rsid w:val="00276DB8"/>
    <w:rsid w:val="0028200C"/>
    <w:rsid w:val="00294BD5"/>
    <w:rsid w:val="002958DB"/>
    <w:rsid w:val="002A0614"/>
    <w:rsid w:val="002B1D62"/>
    <w:rsid w:val="002B3529"/>
    <w:rsid w:val="002B3DD2"/>
    <w:rsid w:val="002C739A"/>
    <w:rsid w:val="002C76D3"/>
    <w:rsid w:val="002D1188"/>
    <w:rsid w:val="002D29B0"/>
    <w:rsid w:val="002D3446"/>
    <w:rsid w:val="002D51A1"/>
    <w:rsid w:val="002D53A5"/>
    <w:rsid w:val="002F3532"/>
    <w:rsid w:val="002F5A7C"/>
    <w:rsid w:val="002F74FC"/>
    <w:rsid w:val="003100B1"/>
    <w:rsid w:val="00310A7F"/>
    <w:rsid w:val="00310C4C"/>
    <w:rsid w:val="003119EA"/>
    <w:rsid w:val="0031449D"/>
    <w:rsid w:val="00333E60"/>
    <w:rsid w:val="003402E1"/>
    <w:rsid w:val="0035009F"/>
    <w:rsid w:val="003536A6"/>
    <w:rsid w:val="003565AC"/>
    <w:rsid w:val="00362400"/>
    <w:rsid w:val="00365AC1"/>
    <w:rsid w:val="00366E3C"/>
    <w:rsid w:val="00370821"/>
    <w:rsid w:val="00372455"/>
    <w:rsid w:val="0037312A"/>
    <w:rsid w:val="003810B9"/>
    <w:rsid w:val="00384525"/>
    <w:rsid w:val="0038650B"/>
    <w:rsid w:val="0039444F"/>
    <w:rsid w:val="0039635B"/>
    <w:rsid w:val="003A1809"/>
    <w:rsid w:val="003A69DA"/>
    <w:rsid w:val="003A6C43"/>
    <w:rsid w:val="003A7923"/>
    <w:rsid w:val="003B3429"/>
    <w:rsid w:val="003B3D8C"/>
    <w:rsid w:val="003C0884"/>
    <w:rsid w:val="003C0C07"/>
    <w:rsid w:val="003C68EE"/>
    <w:rsid w:val="003D7FA5"/>
    <w:rsid w:val="003F2855"/>
    <w:rsid w:val="003F34BD"/>
    <w:rsid w:val="003F657B"/>
    <w:rsid w:val="00404190"/>
    <w:rsid w:val="004066A5"/>
    <w:rsid w:val="00407A00"/>
    <w:rsid w:val="00414CB5"/>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832CD"/>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671"/>
    <w:rsid w:val="004D5970"/>
    <w:rsid w:val="004E0D65"/>
    <w:rsid w:val="004E5CFF"/>
    <w:rsid w:val="004F3153"/>
    <w:rsid w:val="004F3AD4"/>
    <w:rsid w:val="004F4ACD"/>
    <w:rsid w:val="004F7593"/>
    <w:rsid w:val="00500EBF"/>
    <w:rsid w:val="005018DE"/>
    <w:rsid w:val="00502462"/>
    <w:rsid w:val="00506A1C"/>
    <w:rsid w:val="005138A7"/>
    <w:rsid w:val="00520F1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0162"/>
    <w:rsid w:val="00584BF3"/>
    <w:rsid w:val="005854B8"/>
    <w:rsid w:val="00587BB1"/>
    <w:rsid w:val="00591D0A"/>
    <w:rsid w:val="00592045"/>
    <w:rsid w:val="0059274E"/>
    <w:rsid w:val="00592F96"/>
    <w:rsid w:val="00594CBE"/>
    <w:rsid w:val="005B1B37"/>
    <w:rsid w:val="005B1CD9"/>
    <w:rsid w:val="005B48DE"/>
    <w:rsid w:val="005B7D8E"/>
    <w:rsid w:val="005C3ABF"/>
    <w:rsid w:val="005C746B"/>
    <w:rsid w:val="005D0786"/>
    <w:rsid w:val="005D2D25"/>
    <w:rsid w:val="005E1053"/>
    <w:rsid w:val="005E1EB3"/>
    <w:rsid w:val="005E205B"/>
    <w:rsid w:val="005E7964"/>
    <w:rsid w:val="005F2D12"/>
    <w:rsid w:val="00600691"/>
    <w:rsid w:val="00610E51"/>
    <w:rsid w:val="006170CF"/>
    <w:rsid w:val="00622787"/>
    <w:rsid w:val="00632072"/>
    <w:rsid w:val="006437AF"/>
    <w:rsid w:val="00650AB9"/>
    <w:rsid w:val="0065254E"/>
    <w:rsid w:val="00656CAB"/>
    <w:rsid w:val="006619C1"/>
    <w:rsid w:val="00680C54"/>
    <w:rsid w:val="00680CFE"/>
    <w:rsid w:val="00681866"/>
    <w:rsid w:val="00683D1D"/>
    <w:rsid w:val="00683E23"/>
    <w:rsid w:val="00690C28"/>
    <w:rsid w:val="00690DB3"/>
    <w:rsid w:val="0069452C"/>
    <w:rsid w:val="006A4AA5"/>
    <w:rsid w:val="006A6B9A"/>
    <w:rsid w:val="006B0CFC"/>
    <w:rsid w:val="006B2727"/>
    <w:rsid w:val="006B5AB4"/>
    <w:rsid w:val="006C218B"/>
    <w:rsid w:val="006C473F"/>
    <w:rsid w:val="006E02D6"/>
    <w:rsid w:val="006F3AB9"/>
    <w:rsid w:val="006F4DC8"/>
    <w:rsid w:val="006F58F7"/>
    <w:rsid w:val="006F59B2"/>
    <w:rsid w:val="006F7DBA"/>
    <w:rsid w:val="0070012F"/>
    <w:rsid w:val="0070210C"/>
    <w:rsid w:val="007073BA"/>
    <w:rsid w:val="007170E7"/>
    <w:rsid w:val="0073226C"/>
    <w:rsid w:val="007420A5"/>
    <w:rsid w:val="00751905"/>
    <w:rsid w:val="00764A63"/>
    <w:rsid w:val="00764C4D"/>
    <w:rsid w:val="00765134"/>
    <w:rsid w:val="00767E22"/>
    <w:rsid w:val="0077171A"/>
    <w:rsid w:val="00775FAE"/>
    <w:rsid w:val="007813B3"/>
    <w:rsid w:val="00781A06"/>
    <w:rsid w:val="00781D32"/>
    <w:rsid w:val="00786509"/>
    <w:rsid w:val="00786B3E"/>
    <w:rsid w:val="0079178D"/>
    <w:rsid w:val="00793464"/>
    <w:rsid w:val="0079522C"/>
    <w:rsid w:val="007A24E1"/>
    <w:rsid w:val="007B0604"/>
    <w:rsid w:val="007B535A"/>
    <w:rsid w:val="007B76E1"/>
    <w:rsid w:val="007B7BF0"/>
    <w:rsid w:val="007D02FA"/>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05E1"/>
    <w:rsid w:val="00816E70"/>
    <w:rsid w:val="00820187"/>
    <w:rsid w:val="00826139"/>
    <w:rsid w:val="00835774"/>
    <w:rsid w:val="00847659"/>
    <w:rsid w:val="008521FB"/>
    <w:rsid w:val="00853D35"/>
    <w:rsid w:val="00857C9E"/>
    <w:rsid w:val="00861153"/>
    <w:rsid w:val="00863403"/>
    <w:rsid w:val="00866D84"/>
    <w:rsid w:val="00873D3E"/>
    <w:rsid w:val="00880B54"/>
    <w:rsid w:val="00882CFB"/>
    <w:rsid w:val="0088324D"/>
    <w:rsid w:val="008850E3"/>
    <w:rsid w:val="008910E5"/>
    <w:rsid w:val="008912AD"/>
    <w:rsid w:val="008B0418"/>
    <w:rsid w:val="008C105D"/>
    <w:rsid w:val="008C79F7"/>
    <w:rsid w:val="008D5C92"/>
    <w:rsid w:val="008D6B5F"/>
    <w:rsid w:val="008E25AD"/>
    <w:rsid w:val="008E33E3"/>
    <w:rsid w:val="008E43B0"/>
    <w:rsid w:val="008E5337"/>
    <w:rsid w:val="008E7E56"/>
    <w:rsid w:val="008F01A5"/>
    <w:rsid w:val="008F38F6"/>
    <w:rsid w:val="008F4C5D"/>
    <w:rsid w:val="008F65FD"/>
    <w:rsid w:val="00900564"/>
    <w:rsid w:val="009011A3"/>
    <w:rsid w:val="00903887"/>
    <w:rsid w:val="009114F4"/>
    <w:rsid w:val="00911A78"/>
    <w:rsid w:val="00916CCF"/>
    <w:rsid w:val="00920750"/>
    <w:rsid w:val="009225D1"/>
    <w:rsid w:val="00923E24"/>
    <w:rsid w:val="0093397D"/>
    <w:rsid w:val="009358C9"/>
    <w:rsid w:val="009362D9"/>
    <w:rsid w:val="00937C46"/>
    <w:rsid w:val="00941FC2"/>
    <w:rsid w:val="00955CB5"/>
    <w:rsid w:val="00957873"/>
    <w:rsid w:val="00962F90"/>
    <w:rsid w:val="009637EB"/>
    <w:rsid w:val="00966689"/>
    <w:rsid w:val="00975877"/>
    <w:rsid w:val="009930B5"/>
    <w:rsid w:val="00993789"/>
    <w:rsid w:val="009976C6"/>
    <w:rsid w:val="009B7D68"/>
    <w:rsid w:val="009D0CE1"/>
    <w:rsid w:val="009D7E91"/>
    <w:rsid w:val="009E2D36"/>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273F"/>
    <w:rsid w:val="00A23578"/>
    <w:rsid w:val="00A26772"/>
    <w:rsid w:val="00A30F9E"/>
    <w:rsid w:val="00A31F63"/>
    <w:rsid w:val="00A33BD4"/>
    <w:rsid w:val="00A3451F"/>
    <w:rsid w:val="00A363FD"/>
    <w:rsid w:val="00A42D8A"/>
    <w:rsid w:val="00A462AA"/>
    <w:rsid w:val="00A46EA7"/>
    <w:rsid w:val="00A479F2"/>
    <w:rsid w:val="00A47CA0"/>
    <w:rsid w:val="00A50724"/>
    <w:rsid w:val="00A52A28"/>
    <w:rsid w:val="00A60298"/>
    <w:rsid w:val="00A61C9B"/>
    <w:rsid w:val="00A65199"/>
    <w:rsid w:val="00A65405"/>
    <w:rsid w:val="00A75689"/>
    <w:rsid w:val="00A8206D"/>
    <w:rsid w:val="00A86D76"/>
    <w:rsid w:val="00A920B7"/>
    <w:rsid w:val="00AA0484"/>
    <w:rsid w:val="00AA0B06"/>
    <w:rsid w:val="00AA7963"/>
    <w:rsid w:val="00AB72FC"/>
    <w:rsid w:val="00AC4372"/>
    <w:rsid w:val="00AD0F1B"/>
    <w:rsid w:val="00AD7741"/>
    <w:rsid w:val="00AE225F"/>
    <w:rsid w:val="00AE3E39"/>
    <w:rsid w:val="00AF4C2D"/>
    <w:rsid w:val="00AF57CB"/>
    <w:rsid w:val="00AF5D26"/>
    <w:rsid w:val="00AF6DA3"/>
    <w:rsid w:val="00AF6FEE"/>
    <w:rsid w:val="00B020AC"/>
    <w:rsid w:val="00B03DC3"/>
    <w:rsid w:val="00B04BDE"/>
    <w:rsid w:val="00B105D0"/>
    <w:rsid w:val="00B134EE"/>
    <w:rsid w:val="00B14C93"/>
    <w:rsid w:val="00B16916"/>
    <w:rsid w:val="00B214FE"/>
    <w:rsid w:val="00B23CDD"/>
    <w:rsid w:val="00B2797D"/>
    <w:rsid w:val="00B32DDC"/>
    <w:rsid w:val="00B473A2"/>
    <w:rsid w:val="00B5416B"/>
    <w:rsid w:val="00B55EA5"/>
    <w:rsid w:val="00B67261"/>
    <w:rsid w:val="00B675E7"/>
    <w:rsid w:val="00B7661D"/>
    <w:rsid w:val="00B76C7C"/>
    <w:rsid w:val="00B91DF0"/>
    <w:rsid w:val="00B9452D"/>
    <w:rsid w:val="00BA2D4B"/>
    <w:rsid w:val="00BA5F18"/>
    <w:rsid w:val="00BA69C0"/>
    <w:rsid w:val="00BA7DB5"/>
    <w:rsid w:val="00BB23AA"/>
    <w:rsid w:val="00BB4D1A"/>
    <w:rsid w:val="00BB6CC1"/>
    <w:rsid w:val="00BC1F23"/>
    <w:rsid w:val="00BC392F"/>
    <w:rsid w:val="00BC65E6"/>
    <w:rsid w:val="00BD3F4B"/>
    <w:rsid w:val="00BD4ABB"/>
    <w:rsid w:val="00BD704D"/>
    <w:rsid w:val="00BE03DC"/>
    <w:rsid w:val="00BF1641"/>
    <w:rsid w:val="00C032F7"/>
    <w:rsid w:val="00C0350E"/>
    <w:rsid w:val="00C049B2"/>
    <w:rsid w:val="00C10AE4"/>
    <w:rsid w:val="00C11DAE"/>
    <w:rsid w:val="00C17155"/>
    <w:rsid w:val="00C208BD"/>
    <w:rsid w:val="00C214FD"/>
    <w:rsid w:val="00C250A5"/>
    <w:rsid w:val="00C2527D"/>
    <w:rsid w:val="00C26E40"/>
    <w:rsid w:val="00C27ADF"/>
    <w:rsid w:val="00C33300"/>
    <w:rsid w:val="00C40B9F"/>
    <w:rsid w:val="00C50090"/>
    <w:rsid w:val="00C533C4"/>
    <w:rsid w:val="00C534DE"/>
    <w:rsid w:val="00C54BFA"/>
    <w:rsid w:val="00C54EF3"/>
    <w:rsid w:val="00C6428E"/>
    <w:rsid w:val="00C655BC"/>
    <w:rsid w:val="00C65765"/>
    <w:rsid w:val="00C71080"/>
    <w:rsid w:val="00C77BAC"/>
    <w:rsid w:val="00C77D09"/>
    <w:rsid w:val="00C77F2E"/>
    <w:rsid w:val="00C80718"/>
    <w:rsid w:val="00C829EE"/>
    <w:rsid w:val="00C86604"/>
    <w:rsid w:val="00C87077"/>
    <w:rsid w:val="00C9188F"/>
    <w:rsid w:val="00C94EA2"/>
    <w:rsid w:val="00C951A0"/>
    <w:rsid w:val="00CA1000"/>
    <w:rsid w:val="00CA31B4"/>
    <w:rsid w:val="00CA4998"/>
    <w:rsid w:val="00CB3399"/>
    <w:rsid w:val="00CB65B9"/>
    <w:rsid w:val="00CC1C24"/>
    <w:rsid w:val="00CC2EB9"/>
    <w:rsid w:val="00CD3E91"/>
    <w:rsid w:val="00CD5896"/>
    <w:rsid w:val="00CF0EE7"/>
    <w:rsid w:val="00CF66DE"/>
    <w:rsid w:val="00CF75B1"/>
    <w:rsid w:val="00D0069F"/>
    <w:rsid w:val="00D06E8B"/>
    <w:rsid w:val="00D12AE3"/>
    <w:rsid w:val="00D143D4"/>
    <w:rsid w:val="00D14570"/>
    <w:rsid w:val="00D16FAB"/>
    <w:rsid w:val="00D26EAF"/>
    <w:rsid w:val="00D32031"/>
    <w:rsid w:val="00D3433B"/>
    <w:rsid w:val="00D404C6"/>
    <w:rsid w:val="00D425D3"/>
    <w:rsid w:val="00D46CD5"/>
    <w:rsid w:val="00D50C26"/>
    <w:rsid w:val="00D55611"/>
    <w:rsid w:val="00D570F1"/>
    <w:rsid w:val="00D706A9"/>
    <w:rsid w:val="00D7078A"/>
    <w:rsid w:val="00D74983"/>
    <w:rsid w:val="00D85B23"/>
    <w:rsid w:val="00D94111"/>
    <w:rsid w:val="00DA0D58"/>
    <w:rsid w:val="00DA4887"/>
    <w:rsid w:val="00DA49FE"/>
    <w:rsid w:val="00DA6DEE"/>
    <w:rsid w:val="00DA721E"/>
    <w:rsid w:val="00DB12E6"/>
    <w:rsid w:val="00DB2AB6"/>
    <w:rsid w:val="00DB3AE9"/>
    <w:rsid w:val="00DB580E"/>
    <w:rsid w:val="00DB7D41"/>
    <w:rsid w:val="00DC186F"/>
    <w:rsid w:val="00DC4072"/>
    <w:rsid w:val="00DD51EB"/>
    <w:rsid w:val="00DE4022"/>
    <w:rsid w:val="00DE4DD3"/>
    <w:rsid w:val="00DF0065"/>
    <w:rsid w:val="00DF4B00"/>
    <w:rsid w:val="00E001C8"/>
    <w:rsid w:val="00E03ED3"/>
    <w:rsid w:val="00E0416F"/>
    <w:rsid w:val="00E07BC3"/>
    <w:rsid w:val="00E122D8"/>
    <w:rsid w:val="00E12903"/>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68AF"/>
    <w:rsid w:val="00EA2EBE"/>
    <w:rsid w:val="00EA591C"/>
    <w:rsid w:val="00EB1514"/>
    <w:rsid w:val="00EB5B94"/>
    <w:rsid w:val="00EC5F07"/>
    <w:rsid w:val="00EC79BF"/>
    <w:rsid w:val="00ED41CB"/>
    <w:rsid w:val="00EE137A"/>
    <w:rsid w:val="00EE75A5"/>
    <w:rsid w:val="00EF1E81"/>
    <w:rsid w:val="00EF2711"/>
    <w:rsid w:val="00EF2773"/>
    <w:rsid w:val="00EF655D"/>
    <w:rsid w:val="00EF76C4"/>
    <w:rsid w:val="00F000E8"/>
    <w:rsid w:val="00F0234B"/>
    <w:rsid w:val="00F03B12"/>
    <w:rsid w:val="00F07CD0"/>
    <w:rsid w:val="00F20E43"/>
    <w:rsid w:val="00F212CD"/>
    <w:rsid w:val="00F21B58"/>
    <w:rsid w:val="00F23EB3"/>
    <w:rsid w:val="00F269C2"/>
    <w:rsid w:val="00F3698B"/>
    <w:rsid w:val="00F37CE0"/>
    <w:rsid w:val="00F41B21"/>
    <w:rsid w:val="00F4521E"/>
    <w:rsid w:val="00F640E1"/>
    <w:rsid w:val="00F64F29"/>
    <w:rsid w:val="00F677ED"/>
    <w:rsid w:val="00F70A59"/>
    <w:rsid w:val="00F71F12"/>
    <w:rsid w:val="00F72B7E"/>
    <w:rsid w:val="00F76670"/>
    <w:rsid w:val="00F86DFB"/>
    <w:rsid w:val="00F91D4E"/>
    <w:rsid w:val="00FB46EE"/>
    <w:rsid w:val="00FB5CBA"/>
    <w:rsid w:val="00FB619B"/>
    <w:rsid w:val="00FB7AF6"/>
    <w:rsid w:val="00FB7E5A"/>
    <w:rsid w:val="00FC407A"/>
    <w:rsid w:val="00FC6D70"/>
    <w:rsid w:val="00FD1B71"/>
    <w:rsid w:val="00FE0072"/>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18588B1A"/>
  <w15:docId w15:val="{4EAC8D56-63EE-4351-B73A-A0135F93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99"/>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958299351">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683EB-45B0-453D-8335-34860586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36</TotalTime>
  <Pages>1</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رضا  عمادیان</cp:lastModifiedBy>
  <cp:revision>17</cp:revision>
  <cp:lastPrinted>2022-03-19T08:00:00Z</cp:lastPrinted>
  <dcterms:created xsi:type="dcterms:W3CDTF">2021-03-03T05:02:00Z</dcterms:created>
  <dcterms:modified xsi:type="dcterms:W3CDTF">2023-03-15T05:16:00Z</dcterms:modified>
</cp:coreProperties>
</file>